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297" w:rsidRDefault="00226A4E" w:rsidP="00B82297">
      <w:pPr>
        <w:widowControl w:val="0"/>
        <w:autoSpaceDE w:val="0"/>
        <w:autoSpaceDN w:val="0"/>
        <w:adjustRightInd w:val="0"/>
        <w:jc w:val="both"/>
      </w:pPr>
      <w:bookmarkStart w:id="0" w:name="_GoBack"/>
      <w:r>
        <w:rPr>
          <w:noProof/>
        </w:rPr>
        <w:drawing>
          <wp:inline distT="0" distB="0" distL="0" distR="0">
            <wp:extent cx="6321753" cy="9267825"/>
            <wp:effectExtent l="0" t="0" r="3175" b="0"/>
            <wp:docPr id="1" name="Рисунок 1" descr="C:\Users\Алмаз\AppData\Local\Microsoft\Windows\Temporary Internet Files\Content.Word\ШБ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AppData\Local\Microsoft\Windows\Temporary Internet Files\Content.Word\ШБ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404" cy="926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2297" w:rsidRPr="008E1284" w:rsidRDefault="00B82297" w:rsidP="00B82297">
      <w:pPr>
        <w:widowControl w:val="0"/>
        <w:autoSpaceDE w:val="0"/>
        <w:autoSpaceDN w:val="0"/>
        <w:adjustRightInd w:val="0"/>
        <w:jc w:val="both"/>
      </w:pPr>
      <w:r>
        <w:lastRenderedPageBreak/>
        <w:t xml:space="preserve">     4. С</w:t>
      </w:r>
      <w:r w:rsidRPr="008E1284">
        <w:t>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B82297" w:rsidRDefault="00B82297" w:rsidP="00B82297">
      <w:pPr>
        <w:ind w:firstLine="900"/>
        <w:jc w:val="both"/>
      </w:pPr>
    </w:p>
    <w:p w:rsidR="00B82297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B82297" w:rsidRPr="00B42AF7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B42AF7">
        <w:rPr>
          <w:b/>
          <w:bCs/>
        </w:rPr>
        <w:t>III. Основные функции</w:t>
      </w:r>
    </w:p>
    <w:p w:rsidR="00B82297" w:rsidRDefault="00B82297" w:rsidP="00B82297">
      <w:pPr>
        <w:jc w:val="both"/>
      </w:pPr>
      <w:r>
        <w:t xml:space="preserve">     1. Формирование фонда библиотечно-информационных ресурсов в соответствии с образовательными программами школы.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2.</w:t>
      </w:r>
      <w:r w:rsidRPr="00073024">
        <w:t xml:space="preserve">Осуществление </w:t>
      </w:r>
      <w:r>
        <w:t>размещения, организации</w:t>
      </w:r>
      <w:r w:rsidRPr="000F5916">
        <w:t xml:space="preserve"> и сохранност</w:t>
      </w:r>
      <w:r>
        <w:t>и</w:t>
      </w:r>
      <w:r w:rsidRPr="000F5916">
        <w:t xml:space="preserve"> документов</w:t>
      </w:r>
      <w:r>
        <w:t>.</w:t>
      </w:r>
      <w:r w:rsidRPr="00073024">
        <w:t xml:space="preserve"> </w:t>
      </w:r>
    </w:p>
    <w:p w:rsidR="00B82297" w:rsidRDefault="00B82297" w:rsidP="00B82297">
      <w:pPr>
        <w:jc w:val="both"/>
      </w:pPr>
      <w:r>
        <w:t xml:space="preserve">     3. Ведение СБА (справочно-библиографического аппарата) с учетом возрастных особенностей читателей: систематического каталога, алфавитного каталога на литературу на татарском языке, картотеки, электронный каталог.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4.</w:t>
      </w:r>
      <w:r w:rsidRPr="000F5916">
        <w:rPr>
          <w:rFonts w:ascii="Courier New CYR" w:hAnsi="Courier New CYR" w:cs="Courier New CYR"/>
          <w:sz w:val="20"/>
          <w:szCs w:val="20"/>
        </w:rPr>
        <w:t xml:space="preserve"> </w:t>
      </w:r>
      <w:r>
        <w:t xml:space="preserve">Дифференцированное библиотечно-информационное обслуживание  </w:t>
      </w:r>
    </w:p>
    <w:p w:rsidR="00B82297" w:rsidRDefault="00B82297" w:rsidP="00B82297">
      <w:pPr>
        <w:jc w:val="both"/>
      </w:pPr>
      <w:r>
        <w:t>обучающихся,</w:t>
      </w:r>
      <w:r w:rsidRPr="004767D0">
        <w:rPr>
          <w:rFonts w:ascii="Courier New CYR" w:hAnsi="Courier New CYR" w:cs="Courier New CYR"/>
          <w:sz w:val="20"/>
          <w:szCs w:val="20"/>
        </w:rPr>
        <w:t xml:space="preserve"> </w:t>
      </w:r>
      <w:r w:rsidRPr="004767D0">
        <w:t>педагогических работников</w:t>
      </w:r>
      <w:r>
        <w:t>,</w:t>
      </w:r>
      <w:r w:rsidRPr="004767D0">
        <w:rPr>
          <w:rFonts w:ascii="Courier New CYR" w:hAnsi="Courier New CYR" w:cs="Courier New CYR"/>
          <w:sz w:val="20"/>
          <w:szCs w:val="20"/>
        </w:rPr>
        <w:t xml:space="preserve"> </w:t>
      </w:r>
      <w:r w:rsidRPr="004767D0">
        <w:t>родителей (иных законных представителей)</w:t>
      </w:r>
      <w:r>
        <w:t>.</w:t>
      </w:r>
    </w:p>
    <w:p w:rsidR="00B82297" w:rsidRDefault="00B82297" w:rsidP="00B82297">
      <w:pPr>
        <w:jc w:val="both"/>
      </w:pPr>
      <w:r>
        <w:t xml:space="preserve">     </w:t>
      </w:r>
      <w:r w:rsidRPr="00B63A98">
        <w:t>5. Информирование пользователей об информационной продукции</w:t>
      </w:r>
      <w:r>
        <w:t>.</w:t>
      </w:r>
    </w:p>
    <w:p w:rsidR="00B82297" w:rsidRDefault="00B82297" w:rsidP="00B82297">
      <w:pPr>
        <w:jc w:val="both"/>
      </w:pPr>
      <w:r>
        <w:t xml:space="preserve">     6. 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7. О</w:t>
      </w:r>
      <w:r w:rsidRPr="00107201">
        <w:t>рганиз</w:t>
      </w:r>
      <w:r>
        <w:t>ация массовых мероприятий</w:t>
      </w:r>
      <w:r w:rsidRPr="00107201">
        <w:t xml:space="preserve">, </w:t>
      </w:r>
      <w:r>
        <w:t>ориентированных</w:t>
      </w:r>
      <w:r w:rsidRPr="00107201">
        <w:t xml:space="preserve"> на развитие общей и читательской культуры личности</w:t>
      </w:r>
      <w:r>
        <w:t>.</w:t>
      </w:r>
    </w:p>
    <w:p w:rsidR="00B82297" w:rsidRDefault="00B82297" w:rsidP="00B82297">
      <w:pPr>
        <w:ind w:firstLine="900"/>
        <w:jc w:val="both"/>
      </w:pP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107201">
        <w:rPr>
          <w:b/>
          <w:bCs/>
        </w:rPr>
        <w:t>IV. Организация деятельности библиотеки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center"/>
        <w:rPr>
          <w:rFonts w:ascii="Courier New CYR" w:hAnsi="Courier New CYR" w:cs="Courier New CYR"/>
          <w:b/>
          <w:bCs/>
          <w:sz w:val="20"/>
          <w:szCs w:val="20"/>
        </w:rPr>
      </w:pP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</w:t>
      </w:r>
      <w:r w:rsidRPr="00107201">
        <w:t xml:space="preserve">1.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</w:t>
      </w:r>
      <w:r>
        <w:t>школы</w:t>
      </w:r>
      <w:r w:rsidRPr="00107201">
        <w:t xml:space="preserve">, программами, проектами и планом работы библиотеки. 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rPr>
          <w:bCs/>
        </w:rPr>
        <w:t xml:space="preserve">    </w:t>
      </w:r>
      <w:r w:rsidRPr="00107201">
        <w:rPr>
          <w:bCs/>
        </w:rPr>
        <w:t>2.</w:t>
      </w:r>
      <w:r>
        <w:rPr>
          <w:b/>
          <w:bCs/>
        </w:rPr>
        <w:t xml:space="preserve"> </w:t>
      </w:r>
      <w:r w:rsidRPr="00107201">
        <w:t xml:space="preserve">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 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3. </w:t>
      </w:r>
      <w:r w:rsidRPr="00107201">
        <w:t>Общ</w:t>
      </w:r>
      <w:r>
        <w:t>еобразовательное учреждение</w:t>
      </w:r>
      <w:r w:rsidRPr="00107201">
        <w:t xml:space="preserve"> создает условия для сохранности аппаратуры, оборудования и имущества библиотеки.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4. </w:t>
      </w:r>
      <w:r w:rsidRPr="00107201">
        <w:t xml:space="preserve">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руководитель общеобразовательного учреждения в соответствии с уставом учреждения. 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5. </w:t>
      </w:r>
      <w:r w:rsidRPr="00107201">
        <w:t>Режим работы библиотеки оп</w:t>
      </w:r>
      <w:r>
        <w:t>ределяется библиотекарем</w:t>
      </w:r>
      <w:r w:rsidRPr="00107201">
        <w:t xml:space="preserve"> в соответствии с правилами внутреннего распорядка </w:t>
      </w:r>
      <w:r>
        <w:t>школы</w:t>
      </w:r>
      <w:r w:rsidRPr="00107201">
        <w:t>. При определении режима работы библиотеки предусматривается выделение: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 w:rsidRPr="00107201">
        <w:t xml:space="preserve">   · двух часов рабочего времени ежедневно на выполнение </w:t>
      </w:r>
      <w:proofErr w:type="spellStart"/>
      <w:r w:rsidRPr="00107201">
        <w:t>внутрибиблиотечной</w:t>
      </w:r>
      <w:proofErr w:type="spellEnd"/>
      <w:r w:rsidRPr="00107201">
        <w:t xml:space="preserve"> работы;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 w:rsidRPr="00107201">
        <w:t xml:space="preserve">   · одного раза в месяц - санитарного дня, в который обслуживание пользователей не производится;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 w:rsidRPr="00107201">
        <w:t xml:space="preserve">   · не менее одного раза в месяц - методического дня.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6. </w:t>
      </w:r>
      <w:r w:rsidRPr="00107201">
        <w:t xml:space="preserve">В целях обеспечения рационального использования информационных ресурсов в работе с детьми и юношеством библиотека </w:t>
      </w:r>
      <w:r>
        <w:t>школы</w:t>
      </w:r>
      <w:r w:rsidRPr="00107201">
        <w:t xml:space="preserve"> взаимодействует с библиотеками</w:t>
      </w:r>
      <w:r>
        <w:t xml:space="preserve"> других общеобразовательных учреждений и библиотеками</w:t>
      </w:r>
      <w:r w:rsidRPr="00107201">
        <w:t xml:space="preserve"> Министерства культуры РФ.</w:t>
      </w:r>
    </w:p>
    <w:p w:rsidR="00B82297" w:rsidRPr="00107201" w:rsidRDefault="00B82297" w:rsidP="00B82297">
      <w:pPr>
        <w:widowControl w:val="0"/>
        <w:autoSpaceDE w:val="0"/>
        <w:autoSpaceDN w:val="0"/>
        <w:adjustRightInd w:val="0"/>
        <w:jc w:val="both"/>
      </w:pPr>
      <w:r w:rsidRPr="00107201">
        <w:t xml:space="preserve">   </w:t>
      </w:r>
    </w:p>
    <w:p w:rsidR="00B82297" w:rsidRPr="007F504A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7F504A">
        <w:rPr>
          <w:b/>
          <w:bCs/>
        </w:rPr>
        <w:t>V. Управление. Штаты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center"/>
        <w:rPr>
          <w:rFonts w:ascii="Courier New CYR" w:hAnsi="Courier New CYR" w:cs="Courier New CYR"/>
          <w:b/>
          <w:bCs/>
          <w:sz w:val="20"/>
          <w:szCs w:val="20"/>
        </w:rPr>
      </w:pPr>
    </w:p>
    <w:p w:rsidR="00B82297" w:rsidRPr="007F504A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rPr>
          <w:bCs/>
        </w:rPr>
        <w:t xml:space="preserve">  1. </w:t>
      </w:r>
      <w:r w:rsidRPr="007F504A">
        <w:t>Управление библиотекой осуществляется в соответствии с законодательством РФ, субъектов РФ и уставом школы.</w:t>
      </w:r>
    </w:p>
    <w:p w:rsidR="00B82297" w:rsidRPr="007F504A" w:rsidRDefault="00B82297" w:rsidP="00B82297">
      <w:pPr>
        <w:widowControl w:val="0"/>
        <w:autoSpaceDE w:val="0"/>
        <w:autoSpaceDN w:val="0"/>
        <w:adjustRightInd w:val="0"/>
        <w:jc w:val="both"/>
      </w:pPr>
      <w:r w:rsidRPr="007F504A">
        <w:t xml:space="preserve">  2. Общее руководство деятельностью библиотеки осуществляет руководитель общеобразовательного учреждения. </w:t>
      </w:r>
    </w:p>
    <w:p w:rsidR="00B82297" w:rsidRPr="007F504A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3. </w:t>
      </w:r>
      <w:r w:rsidRPr="007F504A">
        <w:t>Руководство библиотекой осуще</w:t>
      </w:r>
      <w:r>
        <w:t>ствляет библиотекарь</w:t>
      </w:r>
      <w:r w:rsidRPr="007F504A">
        <w:t xml:space="preserve">, который несет ответственность </w:t>
      </w:r>
      <w:r w:rsidRPr="007F504A">
        <w:lastRenderedPageBreak/>
        <w:t>в пределах своей компетенции перед обществом и руководителем общеобразовательного учреждения,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общеобразовательного учреждения.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4. Библиотекарь</w:t>
      </w:r>
      <w:r w:rsidRPr="00DF427F">
        <w:t xml:space="preserve"> назначается руководителем общеобразовательного учреждения, может являться членом педагогического коллектива и входить в состав педагогического совета общеобразовательного учреждения.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</w:t>
      </w:r>
      <w:r w:rsidRPr="00DF427F">
        <w:t>5.Методическое сопровождение деятельности библиотеки обеспечивает специалист (методист) по учебным фондам и школьным библиотекам органа управления образованием</w:t>
      </w:r>
      <w:r>
        <w:rPr>
          <w:rFonts w:ascii="Courier New CYR" w:hAnsi="Courier New CYR" w:cs="Courier New CYR"/>
          <w:sz w:val="20"/>
          <w:szCs w:val="20"/>
        </w:rPr>
        <w:t xml:space="preserve">.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t xml:space="preserve">  </w:t>
      </w:r>
      <w:r>
        <w:t xml:space="preserve">  </w:t>
      </w:r>
      <w:r w:rsidRPr="00DF427F">
        <w:t>6.</w:t>
      </w:r>
      <w:r>
        <w:t>Библиотекарь</w:t>
      </w:r>
      <w:r w:rsidRPr="00DF427F">
        <w:t xml:space="preserve"> разрабатывает и представляет руководителю общеобразовательного учреждения на утверждение следующие документы: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t xml:space="preserve">   </w:t>
      </w:r>
      <w:r w:rsidRPr="00DF427F">
        <w:rPr>
          <w:bCs/>
          <w:iCs/>
        </w:rPr>
        <w:t>а)</w:t>
      </w:r>
      <w:r w:rsidRPr="00DF427F">
        <w:t xml:space="preserve"> положение о библиотеке</w:t>
      </w:r>
      <w:r>
        <w:t>,</w:t>
      </w:r>
      <w:r w:rsidRPr="001C3C46">
        <w:rPr>
          <w:rFonts w:ascii="Courier New CYR" w:hAnsi="Courier New CYR" w:cs="Courier New CYR"/>
          <w:sz w:val="20"/>
          <w:szCs w:val="20"/>
        </w:rPr>
        <w:t xml:space="preserve"> </w:t>
      </w:r>
      <w:r w:rsidRPr="001C3C46">
        <w:t>правила пользования библиотекой</w:t>
      </w:r>
      <w:r w:rsidRPr="00DF427F">
        <w:t>;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t xml:space="preserve">   </w:t>
      </w:r>
      <w:r w:rsidRPr="00DF427F">
        <w:rPr>
          <w:bCs/>
          <w:iCs/>
        </w:rPr>
        <w:t>б)</w:t>
      </w:r>
      <w:r w:rsidRPr="00DF427F">
        <w:t xml:space="preserve"> штатное расписание библиотеки;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t xml:space="preserve">   </w:t>
      </w:r>
      <w:r w:rsidRPr="00DF427F">
        <w:rPr>
          <w:bCs/>
          <w:iCs/>
        </w:rPr>
        <w:t>в)</w:t>
      </w:r>
      <w:r w:rsidRPr="00DF427F">
        <w:rPr>
          <w:b/>
          <w:bCs/>
          <w:i/>
          <w:iCs/>
        </w:rPr>
        <w:t xml:space="preserve"> </w:t>
      </w:r>
      <w:r w:rsidRPr="00DF427F">
        <w:t>планово-отчетную документацию;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 w:rsidRPr="00DF427F">
        <w:t xml:space="preserve">   </w:t>
      </w:r>
      <w:r w:rsidRPr="00DF427F">
        <w:rPr>
          <w:bCs/>
          <w:iCs/>
        </w:rPr>
        <w:t>г)</w:t>
      </w:r>
      <w:r w:rsidRPr="00DF427F">
        <w:t xml:space="preserve"> технологическую документацию.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</w:t>
      </w:r>
      <w:r w:rsidRPr="00DF427F">
        <w:t xml:space="preserve">7. Порядок комплектования штата библиотеки общеобразовательного учреждения регламентируется его уставом.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</w:t>
      </w:r>
      <w:r w:rsidRPr="00DF427F">
        <w:t>8. На работу в библиотеку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</w:t>
      </w:r>
      <w:r>
        <w:t xml:space="preserve"> </w:t>
      </w:r>
      <w:r w:rsidRPr="00DF427F">
        <w:t xml:space="preserve">(или) квалификации.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 </w:t>
      </w:r>
      <w:r w:rsidRPr="00DF427F">
        <w:t xml:space="preserve">9. Работники библиотек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 </w:t>
      </w:r>
    </w:p>
    <w:p w:rsidR="00B82297" w:rsidRPr="00DF427F" w:rsidRDefault="00B82297" w:rsidP="00B82297">
      <w:pPr>
        <w:widowControl w:val="0"/>
        <w:autoSpaceDE w:val="0"/>
        <w:autoSpaceDN w:val="0"/>
        <w:adjustRightInd w:val="0"/>
        <w:jc w:val="both"/>
      </w:pPr>
      <w:r>
        <w:t xml:space="preserve">    10. </w:t>
      </w:r>
      <w:r w:rsidRPr="00DF427F">
        <w:t xml:space="preserve">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РФ о труде. </w:t>
      </w:r>
    </w:p>
    <w:p w:rsidR="00B82297" w:rsidRPr="00DF427F" w:rsidRDefault="00B82297" w:rsidP="00B82297">
      <w:pPr>
        <w:ind w:firstLine="900"/>
        <w:jc w:val="both"/>
      </w:pPr>
    </w:p>
    <w:p w:rsidR="00B82297" w:rsidRPr="001C3C46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1C3C46">
        <w:rPr>
          <w:b/>
          <w:bCs/>
        </w:rPr>
        <w:t>VI. Права и обязанности библиотеки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center"/>
        <w:rPr>
          <w:rFonts w:ascii="Courier New CYR" w:hAnsi="Courier New CYR" w:cs="Courier New CYR"/>
          <w:b/>
          <w:bCs/>
          <w:sz w:val="20"/>
          <w:szCs w:val="20"/>
        </w:rPr>
      </w:pP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rPr>
          <w:b/>
          <w:bCs/>
        </w:rPr>
        <w:t xml:space="preserve">1. </w:t>
      </w:r>
      <w:r w:rsidRPr="00F45E34">
        <w:rPr>
          <w:iCs/>
        </w:rPr>
        <w:t>Работники библиотеки имеют право: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а)</w:t>
      </w:r>
      <w:r w:rsidRPr="00F45E34">
        <w:t xml:space="preserve">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общеобразовательного учреждения и положении о библиотеке общеобразовательного учреждения; 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б)</w:t>
      </w:r>
      <w:r w:rsidRPr="00F45E34">
        <w:t xml:space="preserve">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в)</w:t>
      </w:r>
      <w:r w:rsidRPr="00F45E34">
        <w:rPr>
          <w:b/>
          <w:bCs/>
          <w:i/>
          <w:iCs/>
        </w:rPr>
        <w:t xml:space="preserve"> </w:t>
      </w:r>
      <w:r w:rsidRPr="00F45E34">
        <w:t>определять источники комплектования информационных ресурсов;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г)</w:t>
      </w:r>
      <w:r w:rsidRPr="00F45E34">
        <w:rPr>
          <w:b/>
          <w:bCs/>
          <w:i/>
          <w:iCs/>
        </w:rPr>
        <w:t xml:space="preserve"> </w:t>
      </w:r>
      <w:r w:rsidRPr="00F45E34">
        <w:t xml:space="preserve">изымать и реализовывать документы из фондов в соответствии с инструкцией по учету библиотечного фонда; 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д)</w:t>
      </w:r>
      <w:r>
        <w:t xml:space="preserve"> </w:t>
      </w:r>
      <w:r w:rsidRPr="00F45E34">
        <w:t>определять в соответствии с правилами пользования библиотекой общеобразовательного учреждения, утвержденными руководителем общеобразовательного учреждения, и по согласованию с родительским комитетом или попечительским советом виды и размеры компенсации ущерба, нанесенного пользователями библиотеки;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/>
          <w:bCs/>
          <w:iCs/>
        </w:rPr>
        <w:t>е)</w:t>
      </w:r>
      <w:r w:rsidRPr="00F45E34">
        <w:t xml:space="preserve"> вносить предложения руководителю общеобразовательного учреждения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</w:t>
      </w:r>
      <w:r w:rsidRPr="00F45E34">
        <w:lastRenderedPageBreak/>
        <w:t>компьютере);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ж)</w:t>
      </w:r>
      <w:r w:rsidRPr="00F45E34">
        <w:t xml:space="preserve"> участвовать в управлении общеобразовательным учреждением в порядке, определяемом уставом этого учреждения;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з)</w:t>
      </w:r>
      <w:r w:rsidRPr="00F45E34">
        <w:t xml:space="preserve"> иметь ежегодный отпуск 28 календарных дней и дополнительный оплачиваемый отпуск в соответствии с коллективным договором между работниками и руководством общеобразовательного учреждения или иными локальными нормативными актами;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и)</w:t>
      </w:r>
      <w:r w:rsidRPr="00F45E34">
        <w:rPr>
          <w:b/>
          <w:bCs/>
          <w:i/>
          <w:iCs/>
        </w:rPr>
        <w:t xml:space="preserve"> </w:t>
      </w:r>
      <w:r w:rsidRPr="00F45E34"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к)</w:t>
      </w:r>
      <w:r w:rsidRPr="00F45E34">
        <w:t xml:space="preserve"> участвовать в соответствии с законодательством РФ в работе библиотечных ассоциаций или союзов.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2. </w:t>
      </w:r>
      <w:r w:rsidRPr="00F45E34">
        <w:rPr>
          <w:iCs/>
        </w:rPr>
        <w:t>Работники библиотеки обязаны: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а)</w:t>
      </w:r>
      <w:r w:rsidRPr="00F45E34">
        <w:rPr>
          <w:b/>
          <w:bCs/>
          <w:i/>
          <w:iCs/>
        </w:rPr>
        <w:t xml:space="preserve"> </w:t>
      </w:r>
      <w:r w:rsidRPr="00F45E34">
        <w:t>обеспечить пользователям возможность работы с информационными ресурсами библиотеки;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б)</w:t>
      </w:r>
      <w:r w:rsidRPr="00F45E34">
        <w:rPr>
          <w:b/>
          <w:bCs/>
          <w:i/>
          <w:iCs/>
        </w:rPr>
        <w:t xml:space="preserve"> </w:t>
      </w:r>
      <w:r w:rsidRPr="00F45E34">
        <w:t>информировать пользователей о видах предоставляемых библиотекой услуг;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в)</w:t>
      </w:r>
      <w:r w:rsidRPr="00F45E34">
        <w:t xml:space="preserve"> обеспечить научную организацию фондов и каталогов;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г)</w:t>
      </w:r>
      <w:r w:rsidRPr="00F45E34">
        <w:t xml:space="preserve"> формировать фонды в соответствии с утвержденными федеральными перечнями учебных изданий, образовательными программами общеобразовательного учреждения, интересами, потребностями и запросами всех категорий пользователей;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д)</w:t>
      </w:r>
      <w:r w:rsidRPr="00F45E34">
        <w:t xml:space="preserve"> совершенствовать информационно-библиографическое и библиотечное обслуживание пользователей; 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е)</w:t>
      </w:r>
      <w:r w:rsidRPr="00F45E34">
        <w:rPr>
          <w:b/>
          <w:bCs/>
          <w:i/>
          <w:iCs/>
        </w:rPr>
        <w:t xml:space="preserve"> </w:t>
      </w:r>
      <w:r w:rsidRPr="00F45E34">
        <w:t>обеспечивать сохранность использования носителей информации, их систематизацию, размещение и хранение;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Cs/>
          <w:iCs/>
        </w:rPr>
        <w:t>ж)</w:t>
      </w:r>
      <w:r w:rsidRPr="00F45E34">
        <w:t xml:space="preserve"> обеспечивать режим работы в соответствии с потребностями пользователей и работой общеобразовательного учреждения;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>
        <w:rPr>
          <w:b/>
          <w:bCs/>
          <w:i/>
          <w:iCs/>
        </w:rPr>
        <w:t xml:space="preserve"> </w:t>
      </w:r>
      <w:r w:rsidRPr="00F45E34">
        <w:rPr>
          <w:bCs/>
          <w:iCs/>
        </w:rPr>
        <w:t>з)</w:t>
      </w:r>
      <w:r w:rsidRPr="00F45E34">
        <w:t xml:space="preserve"> отчитываться в установленном порядке перед руководителем общеобразовательного учреждения;</w:t>
      </w:r>
    </w:p>
    <w:p w:rsidR="00B82297" w:rsidRPr="00F45E34" w:rsidRDefault="00B82297" w:rsidP="00B82297">
      <w:pPr>
        <w:widowControl w:val="0"/>
        <w:autoSpaceDE w:val="0"/>
        <w:autoSpaceDN w:val="0"/>
        <w:adjustRightInd w:val="0"/>
        <w:jc w:val="both"/>
      </w:pPr>
      <w:r w:rsidRPr="00F45E34">
        <w:t xml:space="preserve">   </w:t>
      </w:r>
      <w:r w:rsidRPr="00F45E34">
        <w:rPr>
          <w:b/>
          <w:bCs/>
          <w:i/>
          <w:iCs/>
        </w:rPr>
        <w:t xml:space="preserve"> </w:t>
      </w:r>
      <w:r w:rsidRPr="00F45E34">
        <w:rPr>
          <w:bCs/>
          <w:iCs/>
        </w:rPr>
        <w:t>и)</w:t>
      </w:r>
      <w:r w:rsidRPr="00F45E34">
        <w:t xml:space="preserve"> повышать квалификацию.</w:t>
      </w:r>
    </w:p>
    <w:p w:rsidR="00B82297" w:rsidRPr="005E622E" w:rsidRDefault="00B82297" w:rsidP="00B82297">
      <w:pPr>
        <w:ind w:firstLine="900"/>
        <w:jc w:val="center"/>
        <w:rPr>
          <w:i/>
          <w:u w:val="single"/>
        </w:rPr>
      </w:pPr>
    </w:p>
    <w:p w:rsidR="00B82297" w:rsidRPr="005E622E" w:rsidRDefault="00B82297" w:rsidP="00B82297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5E622E">
        <w:rPr>
          <w:b/>
          <w:bCs/>
        </w:rPr>
        <w:t>VII. Права и обязанности пользователей библиотеки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center"/>
        <w:rPr>
          <w:rFonts w:ascii="Courier New CYR" w:hAnsi="Courier New CYR" w:cs="Courier New CYR"/>
          <w:b/>
          <w:bCs/>
          <w:sz w:val="20"/>
          <w:szCs w:val="20"/>
        </w:rPr>
      </w:pP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rPr>
          <w:bCs/>
        </w:rPr>
        <w:t>1.</w:t>
      </w:r>
      <w:r w:rsidRPr="004403E1">
        <w:rPr>
          <w:b/>
          <w:bCs/>
        </w:rPr>
        <w:t xml:space="preserve"> </w:t>
      </w:r>
      <w:r w:rsidRPr="004403E1">
        <w:rPr>
          <w:iCs/>
        </w:rPr>
        <w:t>Пользователи библиотеки имеют право: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а)</w:t>
      </w:r>
      <w:r w:rsidRPr="004403E1">
        <w:t xml:space="preserve"> получать полную информацию о составе библиотечного фонда, информационных ресурсах и предоставляемых библиотекой услугах;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б)</w:t>
      </w:r>
      <w:r w:rsidRPr="004403E1">
        <w:t xml:space="preserve"> пользоваться справочно-библиографическим аппаратом библиотеки;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в)</w:t>
      </w:r>
      <w:r w:rsidRPr="004403E1">
        <w:rPr>
          <w:b/>
          <w:bCs/>
          <w:i/>
          <w:iCs/>
        </w:rPr>
        <w:t xml:space="preserve"> </w:t>
      </w:r>
      <w:r w:rsidRPr="004403E1">
        <w:t>получать консультационную помощь в поиске и выборе источников информации;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г)</w:t>
      </w:r>
      <w:r w:rsidRPr="004403E1">
        <w:t xml:space="preserve"> 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д)</w:t>
      </w:r>
      <w:r w:rsidRPr="004403E1">
        <w:rPr>
          <w:b/>
          <w:bCs/>
          <w:i/>
          <w:iCs/>
        </w:rPr>
        <w:t xml:space="preserve"> </w:t>
      </w:r>
      <w:r w:rsidRPr="004403E1">
        <w:t xml:space="preserve">получать тематические, фактографические, уточняющие и библиографические справки на основе фонда библиотеки 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е)</w:t>
      </w:r>
      <w:r w:rsidRPr="004403E1">
        <w:t xml:space="preserve"> 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 w:rsidRPr="004403E1">
        <w:rPr>
          <w:bCs/>
          <w:iCs/>
        </w:rPr>
        <w:t>ж)</w:t>
      </w:r>
      <w:r w:rsidRPr="004403E1">
        <w:t xml:space="preserve"> участвовать в мероприятиях, проводимых библиотекой;</w:t>
      </w:r>
    </w:p>
    <w:p w:rsidR="00B82297" w:rsidRPr="004403E1" w:rsidRDefault="00B82297" w:rsidP="00B82297">
      <w:pPr>
        <w:widowControl w:val="0"/>
        <w:autoSpaceDE w:val="0"/>
        <w:autoSpaceDN w:val="0"/>
        <w:adjustRightInd w:val="0"/>
        <w:jc w:val="both"/>
      </w:pPr>
      <w:r w:rsidRPr="004403E1">
        <w:t xml:space="preserve">   </w:t>
      </w:r>
      <w:r>
        <w:t xml:space="preserve"> </w:t>
      </w:r>
      <w:r w:rsidRPr="004403E1">
        <w:rPr>
          <w:bCs/>
          <w:iCs/>
        </w:rPr>
        <w:t>з)</w:t>
      </w:r>
      <w:r>
        <w:t xml:space="preserve"> </w:t>
      </w:r>
      <w:r w:rsidRPr="004403E1">
        <w:t>обращаться для разрешения конфликтной ситуации к руководителю общеобразовательного учреждения.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  <w:rPr>
          <w:rFonts w:ascii="Courier New CYR" w:hAnsi="Courier New CYR" w:cs="Courier New CYR"/>
          <w:sz w:val="20"/>
          <w:szCs w:val="20"/>
        </w:rPr>
      </w:pP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>2</w:t>
      </w:r>
      <w:r>
        <w:rPr>
          <w:rFonts w:ascii="Courier New CYR" w:hAnsi="Courier New CYR" w:cs="Courier New CYR"/>
          <w:sz w:val="20"/>
          <w:szCs w:val="20"/>
        </w:rPr>
        <w:t xml:space="preserve">. </w:t>
      </w:r>
      <w:r w:rsidRPr="00E24CE2">
        <w:rPr>
          <w:iCs/>
        </w:rPr>
        <w:t>Пользователи библиотеки обязаны: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>
        <w:rPr>
          <w:rFonts w:ascii="Courier New CYR" w:hAnsi="Courier New CYR" w:cs="Courier New CYR"/>
          <w:sz w:val="20"/>
          <w:szCs w:val="20"/>
        </w:rPr>
        <w:t xml:space="preserve">  </w:t>
      </w:r>
      <w:r w:rsidRPr="00E24CE2">
        <w:rPr>
          <w:bCs/>
          <w:iCs/>
        </w:rPr>
        <w:t>а)</w:t>
      </w:r>
      <w:r w:rsidRPr="00E24CE2">
        <w:t xml:space="preserve"> соблюдать правила пользования библиотекой;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 xml:space="preserve">   </w:t>
      </w:r>
      <w:r>
        <w:t xml:space="preserve"> </w:t>
      </w:r>
      <w:r w:rsidRPr="00E24CE2">
        <w:rPr>
          <w:bCs/>
          <w:iCs/>
        </w:rPr>
        <w:t>б)</w:t>
      </w:r>
      <w:r w:rsidRPr="00E24CE2">
        <w:t xml:space="preserve">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 xml:space="preserve">   </w:t>
      </w:r>
      <w:r>
        <w:t xml:space="preserve"> </w:t>
      </w:r>
      <w:r w:rsidRPr="00E24CE2">
        <w:rPr>
          <w:bCs/>
          <w:iCs/>
        </w:rPr>
        <w:t>в)</w:t>
      </w:r>
      <w:r w:rsidRPr="00E24CE2">
        <w:t xml:space="preserve"> 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 xml:space="preserve">   </w:t>
      </w:r>
      <w:r>
        <w:t xml:space="preserve"> </w:t>
      </w:r>
      <w:r w:rsidRPr="00E24CE2">
        <w:rPr>
          <w:bCs/>
          <w:iCs/>
        </w:rPr>
        <w:t>г)</w:t>
      </w:r>
      <w:r w:rsidRPr="00E24CE2">
        <w:t xml:space="preserve"> пользоваться ценными и справочными документами только в помещении </w:t>
      </w:r>
      <w:r w:rsidRPr="00E24CE2">
        <w:lastRenderedPageBreak/>
        <w:t>библиотеки;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 xml:space="preserve">   </w:t>
      </w:r>
      <w:r>
        <w:t xml:space="preserve"> </w:t>
      </w:r>
      <w:r w:rsidRPr="00E24CE2">
        <w:rPr>
          <w:bCs/>
          <w:iCs/>
        </w:rPr>
        <w:t>д)</w:t>
      </w:r>
      <w:r w:rsidRPr="00E24CE2">
        <w:t xml:space="preserve">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 w:rsidRPr="00E24CE2">
        <w:t xml:space="preserve">   </w:t>
      </w:r>
      <w:r>
        <w:t xml:space="preserve"> </w:t>
      </w:r>
      <w:r w:rsidRPr="00E24CE2">
        <w:rPr>
          <w:bCs/>
          <w:iCs/>
        </w:rPr>
        <w:t>е)</w:t>
      </w:r>
      <w:r w:rsidRPr="00E24CE2">
        <w:rPr>
          <w:b/>
          <w:bCs/>
          <w:i/>
          <w:iCs/>
        </w:rPr>
        <w:t xml:space="preserve"> </w:t>
      </w:r>
      <w:r w:rsidRPr="00E24CE2">
        <w:t>возвращать документы в библиотеку в установленные сроки;</w:t>
      </w:r>
    </w:p>
    <w:p w:rsidR="00B82297" w:rsidRPr="00E24CE2" w:rsidRDefault="00B82297" w:rsidP="00B82297">
      <w:pPr>
        <w:widowControl w:val="0"/>
        <w:autoSpaceDE w:val="0"/>
        <w:autoSpaceDN w:val="0"/>
        <w:adjustRightInd w:val="0"/>
        <w:jc w:val="both"/>
      </w:pPr>
      <w:r>
        <w:rPr>
          <w:rFonts w:ascii="Courier New CYR" w:hAnsi="Courier New CYR" w:cs="Courier New CYR"/>
          <w:sz w:val="20"/>
          <w:szCs w:val="20"/>
        </w:rPr>
        <w:t xml:space="preserve">  </w:t>
      </w:r>
      <w:r w:rsidRPr="00E24CE2">
        <w:rPr>
          <w:rFonts w:ascii="Courier New CYR" w:hAnsi="Courier New CYR" w:cs="Courier New CYR"/>
          <w:bCs/>
          <w:iCs/>
          <w:sz w:val="20"/>
          <w:szCs w:val="20"/>
        </w:rPr>
        <w:t>ж</w:t>
      </w:r>
      <w:proofErr w:type="gramStart"/>
      <w:r w:rsidRPr="00E24CE2">
        <w:rPr>
          <w:rFonts w:ascii="Courier New CYR" w:hAnsi="Courier New CYR" w:cs="Courier New CYR"/>
          <w:bCs/>
          <w:iCs/>
          <w:sz w:val="20"/>
          <w:szCs w:val="20"/>
        </w:rPr>
        <w:t>)</w:t>
      </w:r>
      <w:r w:rsidRPr="00E24CE2">
        <w:t>з</w:t>
      </w:r>
      <w:proofErr w:type="gramEnd"/>
      <w:r w:rsidRPr="00E24CE2">
        <w:t>аменять документы библиотеки в случае их утраты или порчи им равноценными;</w:t>
      </w:r>
    </w:p>
    <w:p w:rsidR="00B82297" w:rsidRDefault="00B82297" w:rsidP="00B82297">
      <w:pPr>
        <w:widowControl w:val="0"/>
        <w:autoSpaceDE w:val="0"/>
        <w:autoSpaceDN w:val="0"/>
        <w:adjustRightInd w:val="0"/>
        <w:jc w:val="both"/>
      </w:pPr>
      <w:r>
        <w:rPr>
          <w:rFonts w:ascii="Courier New CYR" w:hAnsi="Courier New CYR" w:cs="Courier New CYR"/>
          <w:sz w:val="20"/>
          <w:szCs w:val="20"/>
        </w:rPr>
        <w:t xml:space="preserve">  </w:t>
      </w:r>
      <w:r w:rsidRPr="00E24CE2">
        <w:rPr>
          <w:bCs/>
          <w:iCs/>
        </w:rPr>
        <w:t>з)</w:t>
      </w:r>
      <w:r w:rsidRPr="00E24CE2">
        <w:t xml:space="preserve"> полностью рассчитаться с библиотекой по истечении срока обучения или работы в </w:t>
      </w:r>
      <w:r>
        <w:t>общеобразовательном учреждении.</w:t>
      </w:r>
    </w:p>
    <w:p w:rsidR="00BA016E" w:rsidRDefault="00BA016E"/>
    <w:sectPr w:rsidR="00BA0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297"/>
    <w:rsid w:val="00226A4E"/>
    <w:rsid w:val="00B82297"/>
    <w:rsid w:val="00BA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82297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B82297"/>
    <w:pPr>
      <w:shd w:val="clear" w:color="auto" w:fill="FFFFFF"/>
      <w:spacing w:line="370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">
    <w:name w:val="Основной текст (2)_"/>
    <w:link w:val="20"/>
    <w:rsid w:val="00B82297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82297"/>
    <w:pPr>
      <w:shd w:val="clear" w:color="auto" w:fill="FFFFFF"/>
      <w:spacing w:line="317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26A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6A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82297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B82297"/>
    <w:pPr>
      <w:shd w:val="clear" w:color="auto" w:fill="FFFFFF"/>
      <w:spacing w:line="370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">
    <w:name w:val="Основной текст (2)_"/>
    <w:link w:val="20"/>
    <w:rsid w:val="00B82297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82297"/>
    <w:pPr>
      <w:shd w:val="clear" w:color="auto" w:fill="FFFFFF"/>
      <w:spacing w:line="317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26A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6A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3</cp:revision>
  <dcterms:created xsi:type="dcterms:W3CDTF">2018-03-02T09:23:00Z</dcterms:created>
  <dcterms:modified xsi:type="dcterms:W3CDTF">2018-03-02T09:30:00Z</dcterms:modified>
</cp:coreProperties>
</file>